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EA" w:rsidRPr="00020EE6" w:rsidRDefault="00F8609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E21E0">
        <w:rPr>
          <w:rFonts w:ascii="Times New Roman Bold"/>
          <w:sz w:val="32"/>
          <w:szCs w:val="32"/>
          <w:u w:val="single"/>
        </w:rPr>
        <w:t>Institute for Graduate Studies</w:t>
      </w:r>
      <w:r w:rsidR="007E21E0">
        <w:rPr>
          <w:rFonts w:ascii="Times New Roman Bold"/>
          <w:sz w:val="32"/>
          <w:szCs w:val="32"/>
          <w:u w:val="single"/>
        </w:rPr>
        <w:t xml:space="preserve"> and</w:t>
      </w:r>
      <w:r w:rsidR="00020EE6">
        <w:rPr>
          <w:rFonts w:ascii="Times New Roman Bold"/>
          <w:sz w:val="32"/>
          <w:szCs w:val="32"/>
          <w:u w:val="single"/>
        </w:rPr>
        <w:t>…</w:t>
      </w:r>
      <w:r w:rsidR="00020EE6">
        <w:rPr>
          <w:rFonts w:ascii="Times New Roman Bold"/>
          <w:sz w:val="32"/>
          <w:szCs w:val="32"/>
        </w:rPr>
        <w:tab/>
      </w:r>
      <w:r w:rsidR="00020EE6">
        <w:rPr>
          <w:rFonts w:ascii="Times New Roman Bold"/>
          <w:sz w:val="32"/>
          <w:szCs w:val="32"/>
        </w:rPr>
        <w:tab/>
      </w:r>
      <w:r w:rsidR="00020EE6">
        <w:rPr>
          <w:rFonts w:ascii="Times New Roman Bold"/>
          <w:sz w:val="32"/>
          <w:szCs w:val="32"/>
        </w:rPr>
        <w:tab/>
      </w:r>
      <w:r w:rsidR="007E21E0" w:rsidRPr="00020EE6">
        <w:rPr>
          <w:rFonts w:ascii="Times New Roman Bold"/>
          <w:sz w:val="32"/>
          <w:szCs w:val="32"/>
          <w:u w:val="single"/>
        </w:rPr>
        <w:t>University of North Dakota</w:t>
      </w:r>
    </w:p>
    <w:p w:rsidR="00207EEA" w:rsidRPr="007E21E0" w:rsidRDefault="00F86093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21E0">
        <w:rPr>
          <w:rFonts w:ascii="Times New Roman"/>
          <w:b/>
          <w:bCs/>
          <w:i/>
          <w:iCs/>
          <w:sz w:val="24"/>
          <w:szCs w:val="24"/>
        </w:rPr>
        <w:t>Now in Our 45</w:t>
      </w:r>
      <w:r w:rsidRPr="007E21E0">
        <w:rPr>
          <w:rFonts w:ascii="Times New Roman"/>
          <w:b/>
          <w:bCs/>
          <w:i/>
          <w:iCs/>
          <w:sz w:val="24"/>
          <w:szCs w:val="24"/>
          <w:vertAlign w:val="superscript"/>
        </w:rPr>
        <w:t>th</w:t>
      </w:r>
      <w:r w:rsidRPr="007E21E0">
        <w:rPr>
          <w:rFonts w:ascii="Times New Roman"/>
          <w:b/>
          <w:bCs/>
          <w:i/>
          <w:iCs/>
          <w:sz w:val="24"/>
          <w:szCs w:val="24"/>
        </w:rPr>
        <w:t xml:space="preserve"> Year!</w:t>
      </w:r>
    </w:p>
    <w:p w:rsidR="00207EEA" w:rsidRDefault="00F86093">
      <w:pPr>
        <w:pStyle w:val="BodyA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7EEA" w:rsidRDefault="00F86093">
      <w:pPr>
        <w:pStyle w:val="BodyA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  <w:lang w:val="es-ES_tradnl"/>
        </w:rPr>
        <w:t xml:space="preserve">            Co-Instructor</w:t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</w:r>
      <w:r>
        <w:rPr>
          <w:rFonts w:ascii="Times New Roman Bold"/>
          <w:sz w:val="24"/>
          <w:szCs w:val="24"/>
          <w:lang w:val="es-ES_tradnl"/>
        </w:rPr>
        <w:tab/>
        <w:t xml:space="preserve">                      Co-Instructor</w:t>
      </w:r>
    </w:p>
    <w:p w:rsidR="00207EEA" w:rsidRPr="007E21E0" w:rsidRDefault="00020EE6">
      <w:pPr>
        <w:pStyle w:val="BodyA"/>
        <w:rPr>
          <w:rFonts w:ascii="Times New Roman Bold"/>
          <w:i/>
          <w:sz w:val="40"/>
          <w:szCs w:val="40"/>
          <w:u w:val="single"/>
          <w:vertAlign w:val="superscript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5233670</wp:posOffset>
            </wp:positionH>
            <wp:positionV relativeFrom="line">
              <wp:posOffset>72390</wp:posOffset>
            </wp:positionV>
            <wp:extent cx="1268730" cy="1866900"/>
            <wp:effectExtent l="19050" t="0" r="762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FACULTY Juany Dahl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FACULTY Juany Dahlen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86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990600</wp:posOffset>
            </wp:positionH>
            <wp:positionV relativeFrom="line">
              <wp:posOffset>72390</wp:posOffset>
            </wp:positionV>
            <wp:extent cx="1082040" cy="1897380"/>
            <wp:effectExtent l="19050" t="0" r="381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897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6093">
        <w:rPr>
          <w:rFonts w:ascii="Times New Roman Bold"/>
          <w:sz w:val="32"/>
          <w:szCs w:val="32"/>
        </w:rPr>
        <w:t xml:space="preserve">                                        </w:t>
      </w:r>
      <w:r w:rsidR="007E21E0">
        <w:rPr>
          <w:rFonts w:ascii="Times New Roman Bold"/>
          <w:sz w:val="32"/>
          <w:szCs w:val="32"/>
        </w:rPr>
        <w:t xml:space="preserve">              </w:t>
      </w:r>
      <w:r>
        <w:rPr>
          <w:rFonts w:ascii="Times New Roman Bold"/>
          <w:sz w:val="32"/>
          <w:szCs w:val="32"/>
        </w:rPr>
        <w:t xml:space="preserve">  </w:t>
      </w:r>
      <w:r w:rsidR="007E21E0" w:rsidRPr="007E21E0">
        <w:rPr>
          <w:rFonts w:ascii="Times New Roman Bold"/>
          <w:i/>
          <w:sz w:val="40"/>
          <w:szCs w:val="40"/>
          <w:u w:val="single"/>
        </w:rPr>
        <w:t>Presents:</w:t>
      </w:r>
    </w:p>
    <w:p w:rsidR="007E21E0" w:rsidRPr="007E21E0" w:rsidRDefault="007E21E0">
      <w:pPr>
        <w:pStyle w:val="BodyA"/>
        <w:rPr>
          <w:rFonts w:ascii="Times New Roman Bold" w:eastAsia="Times New Roman Bold" w:hAnsi="Times New Roman Bold" w:cs="Times New Roman Bold"/>
          <w:i/>
          <w:sz w:val="18"/>
          <w:szCs w:val="18"/>
          <w:u w:val="single"/>
          <w:vertAlign w:val="superscript"/>
        </w:rPr>
      </w:pPr>
    </w:p>
    <w:p w:rsidR="00207EEA" w:rsidRDefault="00F86093">
      <w:pPr>
        <w:pStyle w:val="Heading"/>
        <w:ind w:left="64"/>
        <w:jc w:val="center"/>
      </w:pPr>
      <w:r>
        <w:rPr>
          <w:rFonts w:ascii="Arial Black"/>
          <w:b/>
          <w:bCs/>
          <w:sz w:val="16"/>
          <w:szCs w:val="16"/>
        </w:rPr>
        <w:t xml:space="preserve">                                        </w:t>
      </w:r>
      <w:r w:rsidR="00020EE6">
        <w:rPr>
          <w:rFonts w:ascii="Arial Black"/>
          <w:b/>
          <w:bCs/>
          <w:sz w:val="16"/>
          <w:szCs w:val="16"/>
        </w:rPr>
        <w:t xml:space="preserve">    </w:t>
      </w:r>
      <w:r>
        <w:rPr>
          <w:rFonts w:ascii="Arial Black"/>
          <w:b/>
          <w:bCs/>
          <w:sz w:val="16"/>
          <w:szCs w:val="16"/>
        </w:rPr>
        <w:t xml:space="preserve"> </w:t>
      </w:r>
      <w:r>
        <w:t xml:space="preserve">In Partnership with </w:t>
      </w:r>
    </w:p>
    <w:p w:rsidR="00207EEA" w:rsidRPr="007E21E0" w:rsidRDefault="00F86093" w:rsidP="007E21E0">
      <w:pPr>
        <w:pStyle w:val="Heading"/>
        <w:ind w:left="64"/>
        <w:rPr>
          <w:sz w:val="16"/>
          <w:szCs w:val="16"/>
        </w:rPr>
      </w:pPr>
      <w:r>
        <w:t xml:space="preserve">  </w:t>
      </w:r>
    </w:p>
    <w:p w:rsidR="00207EEA" w:rsidRDefault="00F86093">
      <w:pPr>
        <w:pStyle w:val="Heading"/>
        <w:ind w:left="64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t xml:space="preserve">                             Learning and the Brain</w:t>
      </w:r>
    </w:p>
    <w:p w:rsidR="00207EEA" w:rsidRDefault="00F86093">
      <w:pPr>
        <w:pStyle w:val="BodyA"/>
        <w:tabs>
          <w:tab w:val="left" w:pos="3830"/>
        </w:tabs>
        <w:spacing w:before="2" w:line="180" w:lineRule="exact"/>
        <w:rPr>
          <w:sz w:val="18"/>
          <w:szCs w:val="18"/>
        </w:rPr>
      </w:pPr>
      <w:r>
        <w:rPr>
          <w:rFonts w:ascii="Trebuchet MS"/>
          <w:sz w:val="18"/>
          <w:szCs w:val="18"/>
        </w:rPr>
        <w:t xml:space="preserve">                                                                                       </w:t>
      </w:r>
    </w:p>
    <w:p w:rsidR="00207EEA" w:rsidRDefault="00207EEA">
      <w:pPr>
        <w:pStyle w:val="BodyA"/>
        <w:tabs>
          <w:tab w:val="left" w:pos="3830"/>
        </w:tabs>
        <w:spacing w:before="2" w:line="180" w:lineRule="exact"/>
        <w:rPr>
          <w:sz w:val="24"/>
          <w:szCs w:val="24"/>
        </w:rPr>
      </w:pPr>
    </w:p>
    <w:p w:rsidR="00207EEA" w:rsidRDefault="00F86093">
      <w:pPr>
        <w:pStyle w:val="BodyA"/>
        <w:ind w:left="63"/>
        <w:rPr>
          <w:rFonts w:ascii="Times New Roman Bold" w:eastAsia="Times New Roman Bold" w:hAnsi="Times New Roman Bold" w:cs="Times New Roman Bold"/>
          <w:sz w:val="36"/>
          <w:szCs w:val="36"/>
          <w:u w:val="single"/>
        </w:rPr>
      </w:pPr>
      <w:r>
        <w:rPr>
          <w:rFonts w:ascii="Times New Roman Bold"/>
          <w:sz w:val="32"/>
          <w:szCs w:val="32"/>
        </w:rPr>
        <w:t xml:space="preserve">                                                    </w:t>
      </w:r>
      <w:r w:rsidR="00147562">
        <w:rPr>
          <w:rFonts w:ascii="Times New Roman Bold"/>
          <w:sz w:val="36"/>
          <w:szCs w:val="36"/>
          <w:u w:val="single"/>
        </w:rPr>
        <w:t>April</w:t>
      </w:r>
      <w:r w:rsidR="00305561">
        <w:rPr>
          <w:rFonts w:ascii="Times New Roman Bold"/>
          <w:sz w:val="36"/>
          <w:szCs w:val="36"/>
          <w:u w:val="single"/>
        </w:rPr>
        <w:t xml:space="preserve"> 7-9</w:t>
      </w:r>
      <w:r>
        <w:rPr>
          <w:rFonts w:ascii="Times New Roman Bold"/>
          <w:sz w:val="36"/>
          <w:szCs w:val="36"/>
          <w:u w:val="single"/>
        </w:rPr>
        <w:t>, 201</w:t>
      </w:r>
      <w:r w:rsidR="00147562">
        <w:rPr>
          <w:rFonts w:ascii="Times New Roman Bold"/>
          <w:sz w:val="36"/>
          <w:szCs w:val="36"/>
          <w:u w:val="single"/>
        </w:rPr>
        <w:t>6</w:t>
      </w:r>
    </w:p>
    <w:p w:rsidR="00207EEA" w:rsidRDefault="00F86093">
      <w:pPr>
        <w:pStyle w:val="BodyA"/>
        <w:ind w:left="63"/>
        <w:jc w:val="center"/>
        <w:rPr>
          <w:rFonts w:ascii="Georgia Bold" w:eastAsia="Georgia Bold" w:hAnsi="Georgia Bold" w:cs="Georgia Bold"/>
          <w:sz w:val="24"/>
          <w:szCs w:val="24"/>
        </w:rPr>
      </w:pPr>
      <w:r>
        <w:rPr>
          <w:rFonts w:ascii="Georgia Bold"/>
          <w:sz w:val="40"/>
          <w:szCs w:val="40"/>
        </w:rPr>
        <w:t xml:space="preserve">                                       </w:t>
      </w:r>
    </w:p>
    <w:p w:rsidR="00207EEA" w:rsidRDefault="00F86093">
      <w:pPr>
        <w:pStyle w:val="BodyA"/>
        <w:ind w:left="720"/>
        <w:jc w:val="center"/>
        <w:rPr>
          <w:rFonts w:ascii="Times New Roman Bold" w:eastAsia="Times New Roman Bold" w:hAnsi="Times New Roman Bold" w:cs="Times New Roman Bold"/>
          <w:sz w:val="24"/>
          <w:szCs w:val="24"/>
          <w:lang w:val="de-DE"/>
        </w:rPr>
      </w:pPr>
      <w:r>
        <w:rPr>
          <w:rFonts w:ascii="Georgia Bold" w:eastAsia="Georgia Bold" w:hAnsi="Georgia Bold" w:cs="Georgia Bold"/>
          <w:sz w:val="24"/>
          <w:szCs w:val="24"/>
        </w:rPr>
        <w:tab/>
      </w:r>
      <w:r>
        <w:rPr>
          <w:rFonts w:ascii="Georgia Bold" w:eastAsia="Georgia Bold" w:hAnsi="Georgia Bold" w:cs="Georgia Bold"/>
          <w:sz w:val="24"/>
          <w:szCs w:val="24"/>
        </w:rPr>
        <w:tab/>
      </w:r>
      <w:r>
        <w:rPr>
          <w:rFonts w:ascii="Times New Roman Bold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</w:t>
      </w:r>
    </w:p>
    <w:p w:rsidR="00207EEA" w:rsidRDefault="00F86093" w:rsidP="00020EE6">
      <w:pPr>
        <w:pStyle w:val="BodyA"/>
        <w:ind w:left="63"/>
        <w:rPr>
          <w:rFonts w:ascii="Times New Roman Bold" w:eastAsia="Times New Roman Bold" w:hAnsi="Times New Roman Bold" w:cs="Times New Roman Bold"/>
          <w:sz w:val="24"/>
          <w:szCs w:val="24"/>
          <w:lang w:val="de-DE"/>
        </w:rPr>
      </w:pPr>
      <w:r>
        <w:rPr>
          <w:rFonts w:ascii="Times New Roman Bold"/>
          <w:sz w:val="24"/>
          <w:szCs w:val="24"/>
          <w:lang w:val="nl-NL"/>
        </w:rPr>
        <w:t xml:space="preserve">      Deborah Engen, M.S.  </w:t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</w:r>
      <w:r w:rsidR="00020EE6">
        <w:rPr>
          <w:rFonts w:ascii="Times New Roman Bold"/>
          <w:sz w:val="24"/>
          <w:szCs w:val="24"/>
          <w:lang w:val="nl-NL"/>
        </w:rPr>
        <w:tab/>
        <w:t xml:space="preserve">      Juany Dahlen, M.S.</w:t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  <w:t xml:space="preserve">     </w:t>
      </w:r>
      <w:r>
        <w:rPr>
          <w:rFonts w:ascii="Times New Roman Bold"/>
          <w:sz w:val="24"/>
          <w:szCs w:val="24"/>
          <w:lang w:val="nl-NL"/>
        </w:rPr>
        <w:tab/>
        <w:t xml:space="preserve">       </w:t>
      </w:r>
      <w:r w:rsidR="00A03FB2"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</w:r>
      <w:r>
        <w:rPr>
          <w:rFonts w:ascii="Times New Roman Bold"/>
          <w:sz w:val="24"/>
          <w:szCs w:val="24"/>
          <w:lang w:val="nl-NL"/>
        </w:rPr>
        <w:tab/>
        <w:t xml:space="preserve">      .                                                                                 </w:t>
      </w:r>
    </w:p>
    <w:p w:rsidR="00207EEA" w:rsidRPr="00A03FB2" w:rsidRDefault="00F86093" w:rsidP="00020EE6">
      <w:pPr>
        <w:pStyle w:val="BodyA"/>
        <w:ind w:left="63"/>
        <w:jc w:val="center"/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A03FB2">
        <w:rPr>
          <w:rFonts w:ascii="Arial"/>
          <w:b/>
          <w:i/>
          <w:iCs/>
          <w:color w:val="FF0000"/>
          <w:sz w:val="24"/>
          <w:szCs w:val="24"/>
          <w:u w:val="single"/>
        </w:rPr>
        <w:t xml:space="preserve">Attend the Conference and earn </w:t>
      </w:r>
      <w:r w:rsidR="00A03FB2" w:rsidRPr="00A03FB2">
        <w:rPr>
          <w:rFonts w:ascii="Arial"/>
          <w:b/>
          <w:i/>
          <w:iCs/>
          <w:color w:val="FF0000"/>
          <w:sz w:val="24"/>
          <w:szCs w:val="24"/>
          <w:u w:val="single"/>
        </w:rPr>
        <w:t xml:space="preserve">3 </w:t>
      </w:r>
      <w:r w:rsidRPr="00A03FB2">
        <w:rPr>
          <w:rFonts w:ascii="Arial"/>
          <w:b/>
          <w:i/>
          <w:iCs/>
          <w:color w:val="FF0000"/>
          <w:sz w:val="24"/>
          <w:szCs w:val="24"/>
          <w:u w:val="single"/>
          <w:shd w:val="clear" w:color="auto" w:fill="FFFFFF"/>
        </w:rPr>
        <w:t>Graduate Credits</w:t>
      </w:r>
      <w:r w:rsidR="00A03FB2" w:rsidRPr="00A03FB2">
        <w:rPr>
          <w:rFonts w:ascii="Arial"/>
          <w:b/>
          <w:i/>
          <w:iCs/>
          <w:color w:val="FF0000"/>
          <w:sz w:val="24"/>
          <w:szCs w:val="24"/>
          <w:u w:val="single"/>
          <w:shd w:val="clear" w:color="auto" w:fill="FFFFFF"/>
        </w:rPr>
        <w:t xml:space="preserve"> from the University of North Dakota</w:t>
      </w:r>
      <w:r w:rsidRPr="00A03FB2">
        <w:rPr>
          <w:rFonts w:ascii="Arial"/>
          <w:b/>
          <w:i/>
          <w:iCs/>
          <w:color w:val="FF0000"/>
          <w:sz w:val="24"/>
          <w:szCs w:val="24"/>
          <w:shd w:val="clear" w:color="auto" w:fill="FFFFFF"/>
        </w:rPr>
        <w:t xml:space="preserve">. </w:t>
      </w:r>
    </w:p>
    <w:p w:rsidR="00207EEA" w:rsidRDefault="00F86093" w:rsidP="00020EE6">
      <w:pPr>
        <w:pStyle w:val="BodyA"/>
        <w:ind w:left="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141412"/>
          <w:sz w:val="24"/>
          <w:szCs w:val="24"/>
          <w:shd w:val="clear" w:color="auto" w:fill="FFFFFF"/>
        </w:rPr>
        <w:t>The course</w:t>
      </w:r>
      <w:r>
        <w:rPr>
          <w:rFonts w:ascii="Arial"/>
          <w:sz w:val="24"/>
          <w:szCs w:val="24"/>
        </w:rPr>
        <w:t xml:space="preserve"> is taught by Deborah Engen and Juany Dahlen as well as by the conference speakers.</w:t>
      </w:r>
    </w:p>
    <w:p w:rsidR="00207EEA" w:rsidRDefault="00207EEA">
      <w:pPr>
        <w:pStyle w:val="BodyA"/>
        <w:rPr>
          <w:rFonts w:ascii="Arial" w:eastAsia="Arial" w:hAnsi="Arial" w:cs="Arial"/>
          <w:sz w:val="24"/>
          <w:szCs w:val="24"/>
        </w:rPr>
      </w:pPr>
    </w:p>
    <w:p w:rsidR="00147562" w:rsidRDefault="00F86093" w:rsidP="00147562">
      <w:pPr>
        <w:pStyle w:val="BodyA"/>
        <w:ind w:left="63"/>
        <w:jc w:val="center"/>
        <w:rPr>
          <w:rFonts w:ascii="Times New Roman Bold"/>
          <w:sz w:val="27"/>
          <w:szCs w:val="27"/>
        </w:rPr>
      </w:pPr>
      <w:r>
        <w:rPr>
          <w:rFonts w:hAnsi="Times New Roman Bold"/>
          <w:sz w:val="27"/>
          <w:szCs w:val="27"/>
        </w:rPr>
        <w:t>■</w:t>
      </w:r>
      <w:r>
        <w:rPr>
          <w:rFonts w:hAnsi="Times New Roman Bold"/>
          <w:sz w:val="27"/>
          <w:szCs w:val="27"/>
        </w:rPr>
        <w:t xml:space="preserve"> </w:t>
      </w:r>
      <w:r>
        <w:rPr>
          <w:rFonts w:ascii="Times New Roman Bold"/>
          <w:sz w:val="27"/>
          <w:szCs w:val="27"/>
        </w:rPr>
        <w:t>Active Participation</w:t>
      </w:r>
      <w:r>
        <w:rPr>
          <w:rFonts w:hAnsi="Times New Roman Bold"/>
          <w:sz w:val="27"/>
          <w:szCs w:val="27"/>
        </w:rPr>
        <w:t xml:space="preserve"> </w:t>
      </w:r>
      <w:r>
        <w:rPr>
          <w:rFonts w:hAnsi="Times New Roman Bold"/>
          <w:sz w:val="27"/>
          <w:szCs w:val="27"/>
        </w:rPr>
        <w:t>■</w:t>
      </w:r>
      <w:r>
        <w:rPr>
          <w:rFonts w:hAnsi="Times New Roman Bold"/>
          <w:sz w:val="27"/>
          <w:szCs w:val="27"/>
        </w:rPr>
        <w:t xml:space="preserve"> </w:t>
      </w:r>
      <w:r>
        <w:rPr>
          <w:rFonts w:ascii="Times New Roman Bold"/>
          <w:sz w:val="27"/>
          <w:szCs w:val="27"/>
        </w:rPr>
        <w:t>Fun</w:t>
      </w:r>
      <w:r>
        <w:rPr>
          <w:rFonts w:hAnsi="Times New Roman Bold"/>
          <w:sz w:val="27"/>
          <w:szCs w:val="27"/>
        </w:rPr>
        <w:t xml:space="preserve"> </w:t>
      </w:r>
      <w:r>
        <w:rPr>
          <w:rFonts w:hAnsi="Times New Roman Bold"/>
          <w:sz w:val="27"/>
          <w:szCs w:val="27"/>
        </w:rPr>
        <w:t>■</w:t>
      </w:r>
      <w:r>
        <w:rPr>
          <w:rFonts w:hAnsi="Times New Roman Bold"/>
          <w:sz w:val="27"/>
          <w:szCs w:val="27"/>
        </w:rPr>
        <w:t xml:space="preserve"> </w:t>
      </w:r>
      <w:r>
        <w:rPr>
          <w:rFonts w:ascii="Times New Roman Bold"/>
          <w:sz w:val="27"/>
          <w:szCs w:val="27"/>
        </w:rPr>
        <w:t xml:space="preserve">Challenging </w:t>
      </w:r>
      <w:r>
        <w:rPr>
          <w:rFonts w:hAnsi="Times New Roman Bold"/>
          <w:sz w:val="27"/>
          <w:szCs w:val="27"/>
        </w:rPr>
        <w:t>■</w:t>
      </w:r>
      <w:r>
        <w:rPr>
          <w:rFonts w:ascii="Times New Roman Bold"/>
          <w:sz w:val="27"/>
          <w:szCs w:val="27"/>
        </w:rPr>
        <w:t xml:space="preserve"> Networking </w:t>
      </w:r>
      <w:r>
        <w:rPr>
          <w:rFonts w:hAnsi="Times New Roman Bold"/>
          <w:sz w:val="27"/>
          <w:szCs w:val="27"/>
        </w:rPr>
        <w:t>■</w:t>
      </w:r>
      <w:r>
        <w:rPr>
          <w:rFonts w:hAnsi="Times New Roman Bold"/>
          <w:sz w:val="27"/>
          <w:szCs w:val="27"/>
        </w:rPr>
        <w:t xml:space="preserve"> </w:t>
      </w:r>
      <w:r>
        <w:rPr>
          <w:rFonts w:ascii="Times New Roman Bold"/>
          <w:sz w:val="27"/>
          <w:szCs w:val="27"/>
        </w:rPr>
        <w:t xml:space="preserve">Personal Growth </w:t>
      </w:r>
    </w:p>
    <w:p w:rsidR="00207EEA" w:rsidRPr="00147562" w:rsidRDefault="00147562" w:rsidP="00147562">
      <w:pPr>
        <w:pStyle w:val="BodyA"/>
        <w:ind w:left="63"/>
        <w:jc w:val="center"/>
        <w:rPr>
          <w:rFonts w:ascii="Times New Roman" w:eastAsia="Times New Roman Bold" w:hAnsi="Times New Roman" w:cs="Times New Roman"/>
          <w:sz w:val="27"/>
          <w:szCs w:val="27"/>
        </w:rPr>
      </w:pPr>
      <w:r>
        <w:rPr>
          <w:rFonts w:hAnsi="Times New Roman Bold"/>
          <w:sz w:val="27"/>
          <w:szCs w:val="27"/>
        </w:rPr>
        <w:t>■</w:t>
      </w:r>
      <w:r>
        <w:rPr>
          <w:rFonts w:ascii="Times New Roman Bold"/>
          <w:sz w:val="27"/>
          <w:szCs w:val="27"/>
        </w:rPr>
        <w:t xml:space="preserve">  Practical Lessons </w:t>
      </w:r>
      <w:r w:rsidR="00F86093">
        <w:rPr>
          <w:rFonts w:hAnsi="Times New Roman Bold"/>
          <w:sz w:val="27"/>
          <w:szCs w:val="27"/>
        </w:rPr>
        <w:t>■</w:t>
      </w:r>
      <w:r w:rsidR="00F86093">
        <w:rPr>
          <w:rFonts w:ascii="Times New Roman Bold"/>
          <w:sz w:val="27"/>
          <w:szCs w:val="27"/>
        </w:rPr>
        <w:t xml:space="preserve"> </w:t>
      </w:r>
      <w:r>
        <w:rPr>
          <w:rFonts w:ascii="Times New Roman Bold"/>
          <w:sz w:val="27"/>
          <w:szCs w:val="27"/>
        </w:rPr>
        <w:t xml:space="preserve">Cultivating </w:t>
      </w:r>
      <w:r w:rsidRPr="00147562">
        <w:rPr>
          <w:rFonts w:ascii="Times New Roman" w:hAnsi="Times New Roman" w:cs="Times New Roman"/>
          <w:b/>
          <w:sz w:val="27"/>
          <w:szCs w:val="27"/>
        </w:rPr>
        <w:t>Curiosity ■ Creative Ideas</w:t>
      </w:r>
    </w:p>
    <w:p w:rsidR="00207EEA" w:rsidRDefault="00207EEA">
      <w:pPr>
        <w:pStyle w:val="BodyA"/>
        <w:ind w:left="63"/>
        <w:jc w:val="center"/>
        <w:rPr>
          <w:rFonts w:ascii="Times New Roman Bold" w:eastAsia="Times New Roman Bold" w:hAnsi="Times New Roman Bold" w:cs="Times New Roman Bold"/>
          <w:sz w:val="27"/>
          <w:szCs w:val="27"/>
        </w:rPr>
      </w:pPr>
    </w:p>
    <w:p w:rsidR="003D31AD" w:rsidRDefault="003D31AD" w:rsidP="003D31AD">
      <w:pPr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rebuchet MS"/>
          <w:color w:val="FFFFFF"/>
          <w:sz w:val="32"/>
          <w:szCs w:val="32"/>
          <w:shd w:val="clear" w:color="auto" w:fill="000000"/>
        </w:rPr>
        <w:t>WHAT</w:t>
      </w:r>
      <w:r>
        <w:rPr>
          <w:rFonts w:ascii="Arial Narrow Bold"/>
          <w:sz w:val="32"/>
          <w:szCs w:val="32"/>
        </w:rPr>
        <w:t xml:space="preserve">   </w:t>
      </w:r>
      <w:r>
        <w:rPr>
          <w:rFonts w:ascii="Times New Roman Bold"/>
          <w:sz w:val="28"/>
          <w:szCs w:val="28"/>
        </w:rPr>
        <w:t xml:space="preserve">Course # 900.10: </w:t>
      </w:r>
      <w:r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  <w:t>A Framework for Providing a Positive and Productive</w:t>
      </w:r>
    </w:p>
    <w:p w:rsidR="003D31AD" w:rsidRDefault="003D31AD" w:rsidP="003D31AD">
      <w:pP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Learning Environment</w:t>
      </w:r>
    </w:p>
    <w:p w:rsidR="003D31AD" w:rsidRDefault="003D31AD">
      <w:pPr>
        <w:pStyle w:val="BodyA"/>
        <w:ind w:left="63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207EEA" w:rsidRPr="00AD0D84" w:rsidRDefault="00F86093">
      <w:pPr>
        <w:pStyle w:val="BodyA"/>
        <w:ind w:left="63"/>
        <w:jc w:val="center"/>
        <w:rPr>
          <w:rFonts w:ascii="Times New Roman Bold" w:eastAsia="Times New Roman Bold" w:hAnsi="Times New Roman Bold" w:cs="Times New Roman Bold"/>
          <w:b/>
          <w:sz w:val="26"/>
          <w:szCs w:val="26"/>
        </w:rPr>
      </w:pPr>
      <w:r w:rsidRPr="00AD0D84">
        <w:rPr>
          <w:rFonts w:ascii="Times New Roman Bold"/>
          <w:b/>
          <w:sz w:val="26"/>
          <w:szCs w:val="26"/>
        </w:rPr>
        <w:t xml:space="preserve">You will meet with us </w:t>
      </w:r>
      <w:r w:rsidR="00E7648A" w:rsidRPr="00E7648A">
        <w:rPr>
          <w:rFonts w:ascii="Times New Roman Bold"/>
          <w:b/>
          <w:sz w:val="26"/>
          <w:szCs w:val="26"/>
          <w:u w:val="single"/>
        </w:rPr>
        <w:t>ONE</w:t>
      </w:r>
      <w:r w:rsidRPr="00E7648A">
        <w:rPr>
          <w:rFonts w:ascii="Times New Roman Bold"/>
          <w:b/>
          <w:sz w:val="26"/>
          <w:szCs w:val="26"/>
          <w:u w:val="single"/>
        </w:rPr>
        <w:t xml:space="preserve"> </w:t>
      </w:r>
      <w:r w:rsidR="00E7648A" w:rsidRPr="00E7648A">
        <w:rPr>
          <w:rFonts w:ascii="Times New Roman Bold"/>
          <w:b/>
          <w:sz w:val="26"/>
          <w:szCs w:val="26"/>
          <w:u w:val="single"/>
        </w:rPr>
        <w:t>TIME</w:t>
      </w:r>
      <w:r w:rsidRPr="00AD0D84">
        <w:rPr>
          <w:rFonts w:ascii="Times New Roman Bold"/>
          <w:b/>
          <w:sz w:val="26"/>
          <w:szCs w:val="26"/>
        </w:rPr>
        <w:t xml:space="preserve"> while you are at the conference. </w:t>
      </w:r>
    </w:p>
    <w:p w:rsidR="00207EEA" w:rsidRPr="00AD0D84" w:rsidRDefault="00F86093">
      <w:pPr>
        <w:pStyle w:val="BodyA"/>
        <w:ind w:left="63"/>
        <w:jc w:val="center"/>
        <w:rPr>
          <w:rFonts w:ascii="Times New Roman Bold" w:eastAsia="Times New Roman Bold" w:hAnsi="Times New Roman Bold" w:cs="Times New Roman Bold"/>
          <w:b/>
          <w:sz w:val="26"/>
          <w:szCs w:val="26"/>
        </w:rPr>
      </w:pPr>
      <w:r w:rsidRPr="00AD0D84">
        <w:rPr>
          <w:rFonts w:ascii="Times New Roman Bold"/>
          <w:b/>
          <w:sz w:val="26"/>
          <w:szCs w:val="26"/>
        </w:rPr>
        <w:t xml:space="preserve">It would be right after the daily session for </w:t>
      </w:r>
      <w:r w:rsidR="00305561" w:rsidRPr="00AD0D84">
        <w:rPr>
          <w:rFonts w:ascii="Times New Roman Bold" w:eastAsia="Times New Roman Bold" w:hAnsi="Times New Roman Bold" w:cs="Times New Roman Bold"/>
          <w:b/>
          <w:sz w:val="26"/>
          <w:szCs w:val="26"/>
        </w:rPr>
        <w:t>30-45</w:t>
      </w:r>
      <w:r w:rsidR="00305561" w:rsidRPr="00AD0D84">
        <w:rPr>
          <w:rFonts w:eastAsia="Times New Roman"/>
          <w:b/>
          <w:sz w:val="26"/>
          <w:szCs w:val="26"/>
        </w:rPr>
        <w:t xml:space="preserve"> </w:t>
      </w:r>
      <w:r w:rsidR="00305561" w:rsidRPr="00AD0D84">
        <w:rPr>
          <w:rFonts w:ascii="Times New Roman Bold" w:eastAsia="Times New Roman Bold" w:hAnsi="Times New Roman Bold" w:cs="Times New Roman Bold"/>
          <w:b/>
          <w:sz w:val="26"/>
          <w:szCs w:val="26"/>
        </w:rPr>
        <w:t>minutes.</w:t>
      </w:r>
      <w:r w:rsidR="00147562" w:rsidRPr="00AD0D84">
        <w:rPr>
          <w:rFonts w:ascii="Times New Roman Bold" w:eastAsia="Times New Roman Bold" w:hAnsi="Times New Roman Bold" w:cs="Times New Roman Bold"/>
          <w:b/>
          <w:sz w:val="26"/>
          <w:szCs w:val="26"/>
        </w:rPr>
        <w:t xml:space="preserve"> Follow-up will be online.</w:t>
      </w:r>
    </w:p>
    <w:p w:rsidR="00207EEA" w:rsidRPr="00AD0D84" w:rsidRDefault="00207EEA">
      <w:pPr>
        <w:pStyle w:val="BodyA"/>
        <w:rPr>
          <w:rFonts w:ascii="Times New Roman Bold" w:eastAsia="Times New Roman Bold" w:hAnsi="Times New Roman Bold" w:cs="Times New Roman Bold"/>
          <w:sz w:val="26"/>
          <w:szCs w:val="26"/>
        </w:rPr>
      </w:pPr>
    </w:p>
    <w:p w:rsidR="00207EEA" w:rsidRDefault="00F86093">
      <w:pPr>
        <w:pStyle w:val="BodyA"/>
        <w:rPr>
          <w:rFonts w:ascii="Times New Roman Bold"/>
          <w:sz w:val="26"/>
          <w:szCs w:val="26"/>
        </w:rPr>
      </w:pPr>
      <w:r>
        <w:rPr>
          <w:rFonts w:ascii="Times New Roman"/>
          <w:color w:val="FFFFFF"/>
          <w:sz w:val="32"/>
          <w:szCs w:val="32"/>
          <w:shd w:val="clear" w:color="auto" w:fill="000000"/>
        </w:rPr>
        <w:t>WHERE</w:t>
      </w:r>
      <w:r>
        <w:rPr>
          <w:rFonts w:ascii="Times New Roman Bold"/>
          <w:sz w:val="24"/>
          <w:szCs w:val="24"/>
        </w:rPr>
        <w:t xml:space="preserve">     </w:t>
      </w:r>
      <w:r>
        <w:rPr>
          <w:rFonts w:ascii="Times New Roman Bold"/>
          <w:sz w:val="26"/>
          <w:szCs w:val="26"/>
        </w:rPr>
        <w:t xml:space="preserve">The </w:t>
      </w:r>
      <w:r w:rsidR="00147562">
        <w:rPr>
          <w:rFonts w:ascii="Times New Roman Bold"/>
          <w:sz w:val="26"/>
          <w:szCs w:val="26"/>
        </w:rPr>
        <w:t>Double Tree Hotel at the Entrance to Universal</w:t>
      </w:r>
    </w:p>
    <w:p w:rsidR="00147562" w:rsidRDefault="00147562">
      <w:pPr>
        <w:pStyle w:val="BodyA"/>
        <w:rPr>
          <w:rFonts w:ascii="Times New Roman Bold"/>
          <w:sz w:val="26"/>
          <w:szCs w:val="26"/>
        </w:rPr>
      </w:pPr>
      <w:r>
        <w:rPr>
          <w:rFonts w:ascii="Times New Roman Bold"/>
          <w:sz w:val="26"/>
          <w:szCs w:val="26"/>
        </w:rPr>
        <w:tab/>
      </w:r>
      <w:r>
        <w:rPr>
          <w:rFonts w:ascii="Times New Roman Bold"/>
          <w:sz w:val="26"/>
          <w:szCs w:val="26"/>
        </w:rPr>
        <w:tab/>
        <w:t>5780 Major Blvd., Orlando, Florida 32819</w:t>
      </w:r>
    </w:p>
    <w:p w:rsidR="00147562" w:rsidRDefault="00147562">
      <w:pPr>
        <w:pStyle w:val="BodyA"/>
        <w:rPr>
          <w:rFonts w:ascii="Times New Roman Bold" w:eastAsia="Times New Roman Bold" w:hAnsi="Times New Roman Bold" w:cs="Times New Roman Bold"/>
          <w:sz w:val="8"/>
          <w:szCs w:val="8"/>
        </w:rPr>
      </w:pPr>
    </w:p>
    <w:p w:rsidR="00207EEA" w:rsidRDefault="00F86093">
      <w:pPr>
        <w:pStyle w:val="BodyA"/>
        <w:rPr>
          <w:rFonts w:ascii="Times New Roman Bold" w:eastAsia="Times New Roman Bold" w:hAnsi="Times New Roman Bold" w:cs="Times New Roman Bold"/>
          <w:sz w:val="8"/>
          <w:szCs w:val="8"/>
        </w:rPr>
      </w:pPr>
      <w:r>
        <w:rPr>
          <w:rFonts w:ascii="Times New Roman Bold"/>
          <w:sz w:val="26"/>
          <w:szCs w:val="26"/>
        </w:rPr>
        <w:t xml:space="preserve"> </w:t>
      </w:r>
    </w:p>
    <w:p w:rsidR="00207EEA" w:rsidRPr="00147562" w:rsidRDefault="00F86093">
      <w:pPr>
        <w:pStyle w:val="Body"/>
        <w:spacing w:line="276" w:lineRule="auto"/>
        <w:rPr>
          <w:rFonts w:eastAsia="Arial" w:hAnsi="Times New Roman" w:cs="Times New Roman"/>
          <w:b/>
          <w:sz w:val="27"/>
          <w:szCs w:val="27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t>TUITION</w:t>
      </w:r>
      <w:r>
        <w:rPr>
          <w:rFonts w:ascii="Times New Roman Bold"/>
        </w:rPr>
        <w:t xml:space="preserve"> </w:t>
      </w:r>
      <w:r>
        <w:rPr>
          <w:rFonts w:ascii="Arial"/>
          <w:sz w:val="28"/>
          <w:szCs w:val="28"/>
        </w:rPr>
        <w:t xml:space="preserve"> </w:t>
      </w:r>
      <w:r w:rsidRPr="00147562">
        <w:rPr>
          <w:rFonts w:hAnsi="Times New Roman" w:cs="Times New Roman"/>
          <w:b/>
          <w:sz w:val="27"/>
          <w:szCs w:val="27"/>
        </w:rPr>
        <w:t>$695.00</w:t>
      </w:r>
      <w:r w:rsidR="00147562" w:rsidRPr="00147562">
        <w:rPr>
          <w:rFonts w:hAnsi="Times New Roman" w:cs="Times New Roman"/>
          <w:b/>
          <w:sz w:val="27"/>
          <w:szCs w:val="27"/>
        </w:rPr>
        <w:t xml:space="preserve"> for 3 graduate credits from </w:t>
      </w:r>
      <w:r w:rsidR="00147562">
        <w:rPr>
          <w:rFonts w:hAnsi="Times New Roman" w:cs="Times New Roman"/>
          <w:b/>
          <w:sz w:val="27"/>
          <w:szCs w:val="27"/>
        </w:rPr>
        <w:t xml:space="preserve">the </w:t>
      </w:r>
      <w:r w:rsidR="00147562" w:rsidRPr="00147562">
        <w:rPr>
          <w:rFonts w:hAnsi="Times New Roman" w:cs="Times New Roman"/>
          <w:b/>
          <w:sz w:val="27"/>
          <w:szCs w:val="27"/>
        </w:rPr>
        <w:t>University of North Dakota</w:t>
      </w:r>
    </w:p>
    <w:p w:rsidR="00207EEA" w:rsidRDefault="00207EEA">
      <w:pPr>
        <w:pStyle w:val="BodyA"/>
        <w:ind w:left="63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207EEA" w:rsidRDefault="00F86093">
      <w:pPr>
        <w:pStyle w:val="BodyA"/>
        <w:ind w:left="63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FOR ADDITIONAL COURSE INFORMATION: deborahengen@hotmail.com or call (608) 213-7862.</w:t>
      </w:r>
      <w:r>
        <w:rPr>
          <w:rFonts w:ascii="Times New Roman Bold"/>
          <w:sz w:val="24"/>
          <w:szCs w:val="24"/>
          <w:lang w:val="de-DE"/>
        </w:rPr>
        <w:t xml:space="preserve">                                                                                                         </w:t>
      </w:r>
    </w:p>
    <w:p w:rsidR="00207EEA" w:rsidRPr="00020EE6" w:rsidRDefault="00207EEA">
      <w:pPr>
        <w:pStyle w:val="Default"/>
        <w:rPr>
          <w:rFonts w:ascii="Arial Black" w:eastAsia="Arial" w:hAnsi="Arial Black" w:cs="Arial"/>
          <w:b/>
          <w:sz w:val="16"/>
          <w:szCs w:val="16"/>
        </w:rPr>
      </w:pPr>
    </w:p>
    <w:p w:rsidR="00207EEA" w:rsidRPr="000354F4" w:rsidRDefault="00F86093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18"/>
          <w:szCs w:val="18"/>
        </w:rPr>
      </w:pPr>
      <w:r w:rsidRPr="000354F4">
        <w:rPr>
          <w:rFonts w:ascii="Arial Black" w:hAnsi="Arial Black"/>
          <w:sz w:val="18"/>
          <w:szCs w:val="18"/>
        </w:rPr>
        <w:t>CREDIT</w:t>
      </w:r>
      <w:r w:rsidR="000354F4">
        <w:rPr>
          <w:rFonts w:ascii="Arial Black" w:hAnsi="Arial Black"/>
          <w:sz w:val="18"/>
          <w:szCs w:val="18"/>
        </w:rPr>
        <w:t>:</w:t>
      </w:r>
      <w:r w:rsidRPr="000354F4">
        <w:rPr>
          <w:rFonts w:ascii="Arial Narrow" w:hAnsi="Arial Narrow"/>
          <w:sz w:val="18"/>
          <w:szCs w:val="18"/>
        </w:rPr>
        <w:t xml:space="preserve">:  </w:t>
      </w:r>
      <w:r w:rsidRPr="000354F4">
        <w:rPr>
          <w:rFonts w:ascii="Arial" w:hAnsi="Arial" w:cs="Arial"/>
          <w:sz w:val="18"/>
          <w:szCs w:val="18"/>
        </w:rPr>
        <w:t xml:space="preserve">Upon successful completion of this course, 3 </w:t>
      </w:r>
      <w:r w:rsidR="00AD0D84">
        <w:rPr>
          <w:rFonts w:ascii="Arial" w:hAnsi="Arial" w:cs="Arial"/>
          <w:sz w:val="18"/>
          <w:szCs w:val="18"/>
        </w:rPr>
        <w:t xml:space="preserve">professional </w:t>
      </w:r>
      <w:r w:rsidRPr="000354F4">
        <w:rPr>
          <w:rFonts w:ascii="Arial" w:hAnsi="Arial" w:cs="Arial"/>
          <w:sz w:val="18"/>
          <w:szCs w:val="18"/>
        </w:rPr>
        <w:t>graduate credits will be awarded</w:t>
      </w:r>
      <w:r w:rsidR="000354F4">
        <w:rPr>
          <w:rFonts w:ascii="Arial" w:hAnsi="Arial" w:cs="Arial"/>
          <w:sz w:val="18"/>
          <w:szCs w:val="18"/>
        </w:rPr>
        <w:t xml:space="preserve"> </w:t>
      </w:r>
      <w:r w:rsidR="00A03FB2" w:rsidRPr="000354F4">
        <w:rPr>
          <w:rFonts w:ascii="Arial" w:hAnsi="Arial" w:cs="Arial"/>
          <w:sz w:val="18"/>
          <w:szCs w:val="18"/>
        </w:rPr>
        <w:t>from the</w:t>
      </w:r>
      <w:r w:rsidR="00020EE6" w:rsidRPr="000354F4">
        <w:rPr>
          <w:rFonts w:ascii="Arial" w:hAnsi="Arial" w:cs="Arial"/>
          <w:sz w:val="18"/>
          <w:szCs w:val="18"/>
        </w:rPr>
        <w:t xml:space="preserve"> </w:t>
      </w:r>
      <w:r w:rsidR="00AD0D84">
        <w:rPr>
          <w:rFonts w:ascii="Arial" w:hAnsi="Arial" w:cs="Arial"/>
          <w:sz w:val="18"/>
          <w:szCs w:val="18"/>
        </w:rPr>
        <w:t>UND</w:t>
      </w:r>
      <w:r w:rsidR="00A03FB2" w:rsidRPr="000354F4">
        <w:rPr>
          <w:rFonts w:ascii="Arial Narrow" w:hAnsi="Arial Narrow"/>
          <w:sz w:val="18"/>
          <w:szCs w:val="18"/>
        </w:rPr>
        <w:t>.</w:t>
      </w:r>
    </w:p>
    <w:p w:rsidR="00207EEA" w:rsidRPr="000354F4" w:rsidRDefault="00207EEA">
      <w:pPr>
        <w:pStyle w:val="Body"/>
        <w:rPr>
          <w:rFonts w:ascii="Arial" w:eastAsia="Arial" w:hAnsi="Arial" w:cs="Arial"/>
          <w:sz w:val="18"/>
          <w:szCs w:val="18"/>
        </w:rPr>
      </w:pPr>
    </w:p>
    <w:p w:rsidR="00207EEA" w:rsidRDefault="00186707">
      <w:pPr>
        <w:pStyle w:val="Body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line">
                  <wp:posOffset>29845</wp:posOffset>
                </wp:positionV>
                <wp:extent cx="2653030" cy="958215"/>
                <wp:effectExtent l="0" t="4445" r="1524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95821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9pt;margin-top:2.35pt;width:208.9pt;height:75.4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" filled="f" strokeweight=".8pt">
                <v:stroke joinstyle="round"/>
                <w10:wrap anchory="line"/>
              </v:rect>
            </w:pict>
          </mc:Fallback>
        </mc:AlternateContent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  <w:r w:rsidR="00F86093">
        <w:rPr>
          <w:rFonts w:ascii="Arial" w:eastAsia="Arial" w:hAnsi="Arial" w:cs="Arial"/>
          <w:sz w:val="28"/>
          <w:szCs w:val="28"/>
        </w:rPr>
        <w:tab/>
      </w:r>
    </w:p>
    <w:p w:rsidR="00A03FB2" w:rsidRPr="008244CD" w:rsidRDefault="00A03FB2" w:rsidP="00A03FB2">
      <w:pPr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762000" cy="508000"/>
            <wp:effectExtent l="19050" t="0" r="0" b="0"/>
            <wp:wrapNone/>
            <wp:docPr id="3" name="Picture 10" descr="MP9004309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P90043097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9FD">
        <w:rPr>
          <w:color w:val="FF0000"/>
        </w:rPr>
        <w:t xml:space="preserve">     </w:t>
      </w:r>
      <w:r>
        <w:rPr>
          <w:color w:val="FF0000"/>
        </w:rPr>
        <w:t xml:space="preserve">   </w:t>
      </w:r>
      <w:r w:rsidRPr="004A29FD">
        <w:rPr>
          <w:color w:val="FF0000"/>
        </w:rPr>
        <w:t xml:space="preserve"> </w:t>
      </w:r>
      <w:r w:rsidRPr="009D1C3C">
        <w:rPr>
          <w:b/>
          <w:color w:val="FF0000"/>
          <w:sz w:val="28"/>
          <w:szCs w:val="28"/>
        </w:rPr>
        <w:t>Your IGS Experience is</w:t>
      </w:r>
      <w:r>
        <w:rPr>
          <w:b/>
          <w:sz w:val="32"/>
          <w:szCs w:val="32"/>
        </w:rPr>
        <w:t xml:space="preserve">                                            </w:t>
      </w:r>
      <w:r w:rsidRPr="009D1C3C">
        <w:rPr>
          <w:rFonts w:ascii="Arial" w:hAnsi="Arial" w:cs="Arial"/>
          <w:b/>
        </w:rPr>
        <w:t>All courses carry our</w:t>
      </w:r>
      <w:r w:rsidRPr="00FF523C">
        <w:rPr>
          <w:rFonts w:ascii="Arial" w:hAnsi="Arial" w:cs="Arial"/>
          <w:b/>
          <w:sz w:val="32"/>
          <w:szCs w:val="32"/>
        </w:rPr>
        <w:t xml:space="preserve"> </w:t>
      </w:r>
    </w:p>
    <w:p w:rsidR="00A03FB2" w:rsidRPr="00565BF3" w:rsidRDefault="00A03FB2" w:rsidP="00A03FB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9D1C3C">
        <w:rPr>
          <w:b/>
          <w:color w:val="FF0000"/>
          <w:sz w:val="28"/>
          <w:szCs w:val="28"/>
        </w:rPr>
        <w:t>Just a Click         Away at</w:t>
      </w:r>
      <w:r>
        <w:rPr>
          <w:b/>
          <w:sz w:val="32"/>
          <w:szCs w:val="32"/>
        </w:rPr>
        <w:t xml:space="preserve">                                  </w:t>
      </w:r>
      <w:r w:rsidRPr="009D1C3C">
        <w:rPr>
          <w:rFonts w:ascii="Arial" w:hAnsi="Arial" w:cs="Arial"/>
          <w:b/>
        </w:rPr>
        <w:t>one-of-a-kind 100% performance</w:t>
      </w:r>
    </w:p>
    <w:p w:rsidR="00A03FB2" w:rsidRPr="009D1C3C" w:rsidRDefault="00A03FB2" w:rsidP="00A03FB2">
      <w:pPr>
        <w:rPr>
          <w:rFonts w:ascii="Arial" w:hAnsi="Arial" w:cs="Arial"/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</w:t>
      </w:r>
      <w:r w:rsidRPr="009D1C3C">
        <w:rPr>
          <w:rFonts w:ascii="Arial" w:hAnsi="Arial" w:cs="Arial"/>
          <w:b/>
        </w:rPr>
        <w:t xml:space="preserve">Money back guarantee. </w:t>
      </w:r>
    </w:p>
    <w:p w:rsidR="00A03FB2" w:rsidRDefault="00A03FB2" w:rsidP="00A03FB2">
      <w:pPr>
        <w:rPr>
          <w:b/>
          <w:sz w:val="6"/>
          <w:szCs w:val="6"/>
        </w:rPr>
      </w:pPr>
      <w:r>
        <w:rPr>
          <w:b/>
          <w:sz w:val="32"/>
          <w:szCs w:val="32"/>
        </w:rPr>
        <w:t xml:space="preserve">      </w:t>
      </w:r>
    </w:p>
    <w:p w:rsidR="00A03FB2" w:rsidRDefault="00A03FB2" w:rsidP="00A03FB2">
      <w:pPr>
        <w:rPr>
          <w:rFonts w:ascii="Arial" w:hAnsi="Arial" w:cs="Arial"/>
          <w:b/>
          <w:sz w:val="28"/>
          <w:szCs w:val="28"/>
        </w:rPr>
      </w:pPr>
      <w:r>
        <w:rPr>
          <w:b/>
          <w:sz w:val="6"/>
          <w:szCs w:val="6"/>
        </w:rPr>
        <w:t xml:space="preserve">                                   </w:t>
      </w:r>
      <w:r w:rsidRPr="009D1C3C">
        <w:rPr>
          <w:rFonts w:ascii="Arial" w:hAnsi="Arial" w:cs="Arial"/>
          <w:b/>
          <w:color w:val="FF0000"/>
          <w:sz w:val="28"/>
          <w:szCs w:val="28"/>
        </w:rPr>
        <w:t>www. Attendigs.com</w:t>
      </w:r>
      <w:r w:rsidRPr="00A22A5A">
        <w:rPr>
          <w:rFonts w:ascii="Arial" w:hAnsi="Arial" w:cs="Arial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D1C3C">
        <w:rPr>
          <w:rFonts w:ascii="Arial" w:hAnsi="Arial" w:cs="Arial"/>
          <w:b/>
        </w:rPr>
        <w:t>No one else does this!</w:t>
      </w:r>
    </w:p>
    <w:p w:rsidR="00207EEA" w:rsidRDefault="00207EEA" w:rsidP="00147562">
      <w:pPr>
        <w:rPr>
          <w:rFonts w:ascii="Arial" w:hAnsi="Arial" w:cs="Arial"/>
          <w:b/>
          <w:sz w:val="28"/>
          <w:szCs w:val="28"/>
        </w:rPr>
      </w:pPr>
    </w:p>
    <w:p w:rsidR="00147562" w:rsidRPr="00147562" w:rsidRDefault="00147562" w:rsidP="00147562">
      <w:pPr>
        <w:rPr>
          <w:rFonts w:ascii="Arial" w:hAnsi="Arial" w:cs="Arial"/>
          <w:b/>
          <w:sz w:val="28"/>
          <w:szCs w:val="28"/>
        </w:rPr>
      </w:pPr>
    </w:p>
    <w:p w:rsidR="00207EEA" w:rsidRDefault="00147562">
      <w:pPr>
        <w:pStyle w:val="Body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5212080</wp:posOffset>
            </wp:positionH>
            <wp:positionV relativeFrom="page">
              <wp:posOffset>8435340</wp:posOffset>
            </wp:positionV>
            <wp:extent cx="1169670" cy="1074420"/>
            <wp:effectExtent l="19050" t="0" r="0" b="0"/>
            <wp:wrapThrough wrapText="left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4.pn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74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6093">
        <w:rPr>
          <w:rFonts w:ascii="Arial Bold"/>
        </w:rPr>
        <w:t xml:space="preserve">For ENROLLMENT </w:t>
      </w:r>
      <w:r w:rsidR="00F86093">
        <w:rPr>
          <w:rFonts w:hAnsi="Courier New"/>
          <w:b/>
          <w:bCs/>
        </w:rPr>
        <w:t>■</w:t>
      </w:r>
      <w:r w:rsidR="00F86093">
        <w:rPr>
          <w:rFonts w:ascii="Arial"/>
        </w:rPr>
        <w:t xml:space="preserve"> </w:t>
      </w:r>
      <w:r w:rsidR="00F86093">
        <w:rPr>
          <w:rFonts w:ascii="Arial Bold"/>
        </w:rPr>
        <w:t xml:space="preserve">  REGISTRATION </w:t>
      </w:r>
      <w:r w:rsidR="00F86093">
        <w:rPr>
          <w:rFonts w:hAnsi="Courier New"/>
          <w:b/>
          <w:bCs/>
        </w:rPr>
        <w:t>■</w:t>
      </w:r>
      <w:r w:rsidR="00F86093">
        <w:rPr>
          <w:rFonts w:ascii="Arial"/>
        </w:rPr>
        <w:t xml:space="preserve">   </w:t>
      </w:r>
      <w:r w:rsidR="00F86093">
        <w:rPr>
          <w:rFonts w:ascii="Arial Bold"/>
        </w:rPr>
        <w:t xml:space="preserve">CONFIRMATION      </w:t>
      </w:r>
    </w:p>
    <w:p w:rsidR="00147562" w:rsidRDefault="00F86093">
      <w:pPr>
        <w:pStyle w:val="Body"/>
        <w:rPr>
          <w:rFonts w:ascii="Courier New"/>
          <w:b/>
          <w:bCs/>
        </w:rPr>
      </w:pPr>
      <w:r>
        <w:rPr>
          <w:rFonts w:ascii="Arial Bold"/>
          <w:lang w:val="sv-SE"/>
        </w:rPr>
        <w:t xml:space="preserve">Sherry Mills </w:t>
      </w:r>
      <w:r>
        <w:rPr>
          <w:rFonts w:ascii="Arial"/>
        </w:rPr>
        <w:t xml:space="preserve">1-877-447-7895 </w:t>
      </w:r>
      <w:r>
        <w:rPr>
          <w:rFonts w:ascii="Arial"/>
          <w:i/>
          <w:iCs/>
        </w:rPr>
        <w:t>(Best time to call 9 am-6 pm)</w:t>
      </w:r>
      <w:r>
        <w:rPr>
          <w:rFonts w:ascii="Arial"/>
        </w:rPr>
        <w:t xml:space="preserve"> </w:t>
      </w:r>
      <w:r>
        <w:rPr>
          <w:rFonts w:ascii="Courier New"/>
          <w:b/>
          <w:bCs/>
        </w:rPr>
        <w:t xml:space="preserve">         </w:t>
      </w:r>
    </w:p>
    <w:p w:rsidR="000354F4" w:rsidRDefault="00186707">
      <w:pPr>
        <w:pStyle w:val="Body"/>
      </w:pPr>
      <w:hyperlink r:id="rId11" w:history="1">
        <w:r w:rsidR="00F86093">
          <w:rPr>
            <w:rStyle w:val="Hyperlink0"/>
          </w:rPr>
          <w:t>sherry@acompletereunion.com</w:t>
        </w:r>
      </w:hyperlink>
    </w:p>
    <w:p w:rsidR="00147562" w:rsidRDefault="00147562">
      <w:pPr>
        <w:pStyle w:val="Body"/>
        <w:rPr>
          <w:rFonts w:ascii="Arial" w:eastAsia="Arial" w:hAnsi="Arial" w:cs="Arial"/>
          <w:i/>
          <w:iCs/>
        </w:rPr>
      </w:pPr>
    </w:p>
    <w:p w:rsidR="00147562" w:rsidRDefault="00147562">
      <w:pPr>
        <w:pStyle w:val="Body"/>
        <w:rPr>
          <w:rFonts w:ascii="Arial" w:eastAsia="Arial" w:hAnsi="Arial" w:cs="Arial"/>
          <w:i/>
          <w:iCs/>
        </w:rPr>
      </w:pPr>
    </w:p>
    <w:p w:rsidR="00147562" w:rsidRDefault="00147562">
      <w:pPr>
        <w:pStyle w:val="Body"/>
        <w:rPr>
          <w:rFonts w:ascii="Arial" w:eastAsia="Arial" w:hAnsi="Arial" w:cs="Arial"/>
          <w:i/>
          <w:iCs/>
        </w:rPr>
      </w:pPr>
    </w:p>
    <w:p w:rsidR="00207EEA" w:rsidRPr="00147562" w:rsidRDefault="00F86093">
      <w:pPr>
        <w:pStyle w:val="Body"/>
        <w:jc w:val="both"/>
        <w:rPr>
          <w:sz w:val="32"/>
          <w:szCs w:val="32"/>
        </w:rPr>
      </w:pPr>
      <w:r w:rsidRPr="00147562">
        <w:rPr>
          <w:rFonts w:ascii="Times New Roman Bold"/>
          <w:sz w:val="32"/>
          <w:szCs w:val="32"/>
        </w:rPr>
        <w:t xml:space="preserve"> </w:t>
      </w:r>
      <w:r w:rsidRPr="00147562">
        <w:rPr>
          <w:rFonts w:ascii="Arial"/>
          <w:b/>
          <w:bCs/>
          <w:i/>
          <w:iCs/>
          <w:color w:val="FF0000"/>
          <w:sz w:val="32"/>
          <w:szCs w:val="32"/>
          <w:u w:color="FF0000"/>
        </w:rPr>
        <w:t xml:space="preserve">         </w:t>
      </w:r>
      <w:r w:rsidR="00147562">
        <w:rPr>
          <w:rFonts w:ascii="Arial"/>
          <w:b/>
          <w:bCs/>
          <w:i/>
          <w:iCs/>
          <w:color w:val="FF0000"/>
          <w:sz w:val="32"/>
          <w:szCs w:val="32"/>
          <w:u w:color="FF0000"/>
        </w:rPr>
        <w:t xml:space="preserve">                     </w:t>
      </w:r>
      <w:r w:rsidRPr="00147562">
        <w:rPr>
          <w:rFonts w:ascii="Arial"/>
          <w:b/>
          <w:bCs/>
          <w:i/>
          <w:iCs/>
          <w:color w:val="FF0000"/>
          <w:sz w:val="32"/>
          <w:szCs w:val="32"/>
          <w:u w:color="FF0000"/>
        </w:rPr>
        <w:t>A Cut Well Above the Rest!</w:t>
      </w:r>
    </w:p>
    <w:sectPr w:rsidR="00207EEA" w:rsidRPr="00147562" w:rsidSect="00207EEA">
      <w:pgSz w:w="12240" w:h="15840"/>
      <w:pgMar w:top="90" w:right="680" w:bottom="1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35" w:rsidRDefault="00CF7735" w:rsidP="00207EEA">
      <w:r>
        <w:separator/>
      </w:r>
    </w:p>
  </w:endnote>
  <w:endnote w:type="continuationSeparator" w:id="0">
    <w:p w:rsidR="00CF7735" w:rsidRDefault="00CF7735" w:rsidP="0020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 Bold">
    <w:panose1 w:val="020408020504050202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35" w:rsidRDefault="00CF7735" w:rsidP="00207EEA">
      <w:r>
        <w:separator/>
      </w:r>
    </w:p>
  </w:footnote>
  <w:footnote w:type="continuationSeparator" w:id="0">
    <w:p w:rsidR="00CF7735" w:rsidRDefault="00CF7735" w:rsidP="0020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EA"/>
    <w:rsid w:val="00020EE6"/>
    <w:rsid w:val="000354F4"/>
    <w:rsid w:val="00147562"/>
    <w:rsid w:val="00186707"/>
    <w:rsid w:val="001E1C39"/>
    <w:rsid w:val="00207EEA"/>
    <w:rsid w:val="002374E6"/>
    <w:rsid w:val="003029A0"/>
    <w:rsid w:val="00305561"/>
    <w:rsid w:val="003728FF"/>
    <w:rsid w:val="003D31AD"/>
    <w:rsid w:val="003E7026"/>
    <w:rsid w:val="00507DD5"/>
    <w:rsid w:val="0053253A"/>
    <w:rsid w:val="0064046D"/>
    <w:rsid w:val="0065482C"/>
    <w:rsid w:val="00684925"/>
    <w:rsid w:val="007E21E0"/>
    <w:rsid w:val="00821B8D"/>
    <w:rsid w:val="00887A7B"/>
    <w:rsid w:val="00A03FB2"/>
    <w:rsid w:val="00AA403C"/>
    <w:rsid w:val="00AD0D84"/>
    <w:rsid w:val="00BA7705"/>
    <w:rsid w:val="00C266AF"/>
    <w:rsid w:val="00CF7735"/>
    <w:rsid w:val="00D94ED1"/>
    <w:rsid w:val="00E7648A"/>
    <w:rsid w:val="00EA0A72"/>
    <w:rsid w:val="00EB78AC"/>
    <w:rsid w:val="00F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7EEA"/>
    <w:rPr>
      <w:u w:val="single"/>
    </w:rPr>
  </w:style>
  <w:style w:type="paragraph" w:customStyle="1" w:styleId="HeaderFooter">
    <w:name w:val="Header &amp; Footer"/>
    <w:rsid w:val="00207E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sid w:val="00207EE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sid w:val="00207EE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rsid w:val="00207EEA"/>
    <w:pPr>
      <w:widowControl w:val="0"/>
      <w:ind w:left="63"/>
      <w:outlineLvl w:val="0"/>
    </w:pPr>
    <w:rPr>
      <w:rFonts w:ascii="Georgia Bold" w:hAnsi="Arial Unicode MS" w:cs="Arial Unicode MS"/>
      <w:color w:val="000000"/>
      <w:sz w:val="40"/>
      <w:szCs w:val="40"/>
      <w:u w:color="000000"/>
    </w:rPr>
  </w:style>
  <w:style w:type="paragraph" w:customStyle="1" w:styleId="Body">
    <w:name w:val="Body"/>
    <w:rsid w:val="00207EE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207EEA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207EEA"/>
    <w:rPr>
      <w:u w:val="single"/>
    </w:rPr>
  </w:style>
  <w:style w:type="character" w:customStyle="1" w:styleId="Hyperlink0">
    <w:name w:val="Hyperlink.0"/>
    <w:basedOn w:val="Link"/>
    <w:rsid w:val="00207EEA"/>
    <w:rPr>
      <w:rFonts w:ascii="Arial Bold" w:eastAsia="Arial Bold" w:hAnsi="Arial Bold" w:cs="Arial Bol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7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56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47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5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7EEA"/>
    <w:rPr>
      <w:u w:val="single"/>
    </w:rPr>
  </w:style>
  <w:style w:type="paragraph" w:customStyle="1" w:styleId="HeaderFooter">
    <w:name w:val="Header &amp; Footer"/>
    <w:rsid w:val="00207E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sid w:val="00207EE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sid w:val="00207EE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rsid w:val="00207EEA"/>
    <w:pPr>
      <w:widowControl w:val="0"/>
      <w:ind w:left="63"/>
      <w:outlineLvl w:val="0"/>
    </w:pPr>
    <w:rPr>
      <w:rFonts w:ascii="Georgia Bold" w:hAnsi="Arial Unicode MS" w:cs="Arial Unicode MS"/>
      <w:color w:val="000000"/>
      <w:sz w:val="40"/>
      <w:szCs w:val="40"/>
      <w:u w:color="000000"/>
    </w:rPr>
  </w:style>
  <w:style w:type="paragraph" w:customStyle="1" w:styleId="Body">
    <w:name w:val="Body"/>
    <w:rsid w:val="00207EE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207EEA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207EEA"/>
    <w:rPr>
      <w:u w:val="single"/>
    </w:rPr>
  </w:style>
  <w:style w:type="character" w:customStyle="1" w:styleId="Hyperlink0">
    <w:name w:val="Hyperlink.0"/>
    <w:basedOn w:val="Link"/>
    <w:rsid w:val="00207EEA"/>
    <w:rPr>
      <w:rFonts w:ascii="Arial Bold" w:eastAsia="Arial Bold" w:hAnsi="Arial Bold" w:cs="Arial Bol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7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56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47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herry@acompletereunion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Daniel LaGattuta</cp:lastModifiedBy>
  <cp:revision>2</cp:revision>
  <cp:lastPrinted>2015-04-30T14:14:00Z</cp:lastPrinted>
  <dcterms:created xsi:type="dcterms:W3CDTF">2016-02-04T02:50:00Z</dcterms:created>
  <dcterms:modified xsi:type="dcterms:W3CDTF">2016-02-04T02:50:00Z</dcterms:modified>
</cp:coreProperties>
</file>